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79" w:rsidRPr="00D35625" w:rsidRDefault="00111479">
      <w:pPr>
        <w:pStyle w:val="Title"/>
        <w:ind w:left="-360"/>
        <w:jc w:val="left"/>
        <w:rPr>
          <w:rFonts w:ascii="Tahoma" w:hAnsi="Tahoma" w:cs="Tahoma"/>
          <w:sz w:val="28"/>
          <w:szCs w:val="28"/>
          <w:lang w:val="et-EE"/>
        </w:rPr>
      </w:pPr>
    </w:p>
    <w:p w:rsidR="00111479" w:rsidRPr="00D35625" w:rsidRDefault="00111479">
      <w:pPr>
        <w:pStyle w:val="Title"/>
        <w:ind w:left="-360"/>
        <w:jc w:val="left"/>
        <w:rPr>
          <w:rFonts w:ascii="Tahoma" w:hAnsi="Tahoma" w:cs="Tahoma"/>
          <w:sz w:val="28"/>
          <w:szCs w:val="28"/>
          <w:lang w:val="et-EE"/>
        </w:rPr>
      </w:pPr>
      <w:r w:rsidRPr="00D35625">
        <w:rPr>
          <w:rFonts w:ascii="Tahoma" w:hAnsi="Tahoma" w:cs="Tahoma"/>
          <w:sz w:val="28"/>
          <w:szCs w:val="28"/>
          <w:lang w:val="et-EE"/>
        </w:rPr>
        <w:t>AVALIKU ÜRITUSE KORRALDAMISE T</w:t>
      </w:r>
      <w:r w:rsidR="00E23142">
        <w:rPr>
          <w:rFonts w:ascii="Tahoma" w:hAnsi="Tahoma" w:cs="Tahoma"/>
          <w:sz w:val="28"/>
          <w:szCs w:val="28"/>
          <w:lang w:val="et-EE"/>
        </w:rPr>
        <w:t>EA</w:t>
      </w:r>
      <w:r w:rsidR="00B6453E">
        <w:rPr>
          <w:rFonts w:ascii="Tahoma" w:hAnsi="Tahoma" w:cs="Tahoma"/>
          <w:sz w:val="28"/>
          <w:szCs w:val="28"/>
          <w:lang w:val="et-EE"/>
        </w:rPr>
        <w:t>DE</w:t>
      </w:r>
    </w:p>
    <w:p w:rsidR="00111479" w:rsidRPr="00D35625" w:rsidRDefault="00111479">
      <w:pPr>
        <w:pStyle w:val="Title"/>
        <w:ind w:left="-360"/>
        <w:jc w:val="left"/>
        <w:rPr>
          <w:rFonts w:ascii="Tahoma" w:hAnsi="Tahoma" w:cs="Tahoma"/>
          <w:sz w:val="16"/>
          <w:szCs w:val="16"/>
          <w:lang w:val="et-EE"/>
        </w:rPr>
      </w:pPr>
    </w:p>
    <w:tbl>
      <w:tblPr>
        <w:tblW w:w="97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50"/>
        <w:gridCol w:w="700"/>
        <w:gridCol w:w="929"/>
        <w:gridCol w:w="1987"/>
        <w:gridCol w:w="360"/>
        <w:gridCol w:w="1620"/>
        <w:gridCol w:w="360"/>
        <w:gridCol w:w="1440"/>
        <w:gridCol w:w="540"/>
      </w:tblGrid>
      <w:tr w:rsidR="00111479" w:rsidRPr="00D35625" w:rsidTr="004440C4"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11479" w:rsidRPr="00D35625" w:rsidRDefault="00111479">
            <w:pPr>
              <w:pStyle w:val="Heading2"/>
              <w:rPr>
                <w:rFonts w:ascii="Tahoma" w:hAnsi="Tahoma" w:cs="Tahoma"/>
                <w:sz w:val="20"/>
                <w:szCs w:val="20"/>
                <w:lang w:val="et-EE"/>
              </w:rPr>
            </w:pPr>
            <w:r w:rsidRPr="00D35625">
              <w:rPr>
                <w:rFonts w:ascii="Tahoma" w:hAnsi="Tahoma" w:cs="Tahoma"/>
                <w:sz w:val="20"/>
                <w:szCs w:val="20"/>
                <w:lang w:val="et-EE"/>
              </w:rPr>
              <w:t>ÜRITUSE KORRALDAJA:</w:t>
            </w:r>
          </w:p>
        </w:tc>
      </w:tr>
      <w:tr w:rsidR="00111479" w:rsidRPr="00D35625" w:rsidTr="004440C4">
        <w:trPr>
          <w:trHeight w:val="413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111479">
            <w:pPr>
              <w:jc w:val="both"/>
              <w:rPr>
                <w:rFonts w:ascii="Tahoma" w:hAnsi="Tahoma" w:cs="Tahoma"/>
                <w:i/>
                <w:iCs/>
                <w:sz w:val="12"/>
                <w:szCs w:val="12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1. Nimi: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F77F74">
            <w:pPr>
              <w:rPr>
                <w:rFonts w:ascii="Tahoma" w:hAnsi="Tahoma" w:cs="Tahoma"/>
                <w:sz w:val="20"/>
                <w:szCs w:val="20"/>
                <w:lang w:val="et-EE"/>
              </w:rPr>
            </w:pPr>
            <w:r>
              <w:rPr>
                <w:rFonts w:ascii="Tahoma" w:hAnsi="Tahoma" w:cs="Tahoma"/>
                <w:sz w:val="20"/>
                <w:szCs w:val="20"/>
                <w:lang w:val="et-EE"/>
              </w:rPr>
              <w:t>Rallikro</w:t>
            </w:r>
            <w:r w:rsidR="00F6448A">
              <w:rPr>
                <w:rFonts w:ascii="Tahoma" w:hAnsi="Tahoma" w:cs="Tahoma"/>
                <w:sz w:val="20"/>
                <w:szCs w:val="20"/>
                <w:lang w:val="et-EE"/>
              </w:rPr>
              <w:t>s</w:t>
            </w:r>
            <w:r>
              <w:rPr>
                <w:rFonts w:ascii="Tahoma" w:hAnsi="Tahoma" w:cs="Tahoma"/>
                <w:sz w:val="20"/>
                <w:szCs w:val="20"/>
                <w:lang w:val="et-EE"/>
              </w:rPr>
              <w:t>si Arenduse</w:t>
            </w:r>
            <w:r w:rsidR="00876248">
              <w:rPr>
                <w:rFonts w:ascii="Tahoma" w:hAnsi="Tahoma" w:cs="Tahoma"/>
                <w:sz w:val="20"/>
                <w:szCs w:val="20"/>
                <w:lang w:val="et-EE"/>
              </w:rPr>
              <w:t xml:space="preserve"> OÜ</w:t>
            </w:r>
          </w:p>
        </w:tc>
      </w:tr>
      <w:tr w:rsidR="00111479" w:rsidRPr="00D35625" w:rsidTr="004440C4">
        <w:trPr>
          <w:trHeight w:val="352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111479">
            <w:pPr>
              <w:jc w:val="both"/>
              <w:rPr>
                <w:rFonts w:ascii="Tahoma" w:hAnsi="Tahoma" w:cs="Tahoma"/>
                <w:i/>
                <w:iCs/>
                <w:sz w:val="12"/>
                <w:szCs w:val="12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2. Aadress: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876248">
            <w:pPr>
              <w:rPr>
                <w:rFonts w:ascii="Tahoma" w:hAnsi="Tahoma" w:cs="Tahoma"/>
                <w:sz w:val="20"/>
                <w:szCs w:val="20"/>
                <w:lang w:val="et-EE"/>
              </w:rPr>
            </w:pPr>
            <w:r>
              <w:rPr>
                <w:rFonts w:ascii="Tahoma" w:hAnsi="Tahoma" w:cs="Tahoma"/>
                <w:sz w:val="20"/>
                <w:szCs w:val="20"/>
                <w:lang w:val="et-EE"/>
              </w:rPr>
              <w:t>Kalana küla, Põltsamaa vald, Jõgevamaa</w:t>
            </w:r>
          </w:p>
        </w:tc>
      </w:tr>
      <w:tr w:rsidR="00111479" w:rsidRPr="00D35625" w:rsidTr="004440C4">
        <w:trPr>
          <w:trHeight w:val="348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111479">
            <w:pPr>
              <w:jc w:val="both"/>
              <w:rPr>
                <w:rFonts w:ascii="Tahoma" w:hAnsi="Tahoma" w:cs="Tahoma"/>
                <w:i/>
                <w:iCs/>
                <w:sz w:val="12"/>
                <w:szCs w:val="12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3. Reg. nr.: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876248">
            <w:pPr>
              <w:rPr>
                <w:rFonts w:ascii="Tahoma" w:hAnsi="Tahoma" w:cs="Tahoma"/>
                <w:sz w:val="20"/>
                <w:szCs w:val="20"/>
                <w:lang w:val="et-EE"/>
              </w:rPr>
            </w:pPr>
            <w:r>
              <w:rPr>
                <w:rFonts w:ascii="Tahoma" w:hAnsi="Tahoma" w:cs="Tahoma"/>
                <w:sz w:val="20"/>
                <w:szCs w:val="20"/>
                <w:lang w:val="et-EE"/>
              </w:rPr>
              <w:t>14719309</w:t>
            </w:r>
          </w:p>
        </w:tc>
      </w:tr>
      <w:tr w:rsidR="00111479" w:rsidRPr="00D35625" w:rsidTr="004440C4">
        <w:trPr>
          <w:trHeight w:val="348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111479">
            <w:pPr>
              <w:ind w:right="-291"/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4. Telefon: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503254" w:rsidP="00F77F74">
            <w:pPr>
              <w:rPr>
                <w:rFonts w:ascii="Tahoma" w:hAnsi="Tahoma" w:cs="Tahoma"/>
                <w:sz w:val="20"/>
                <w:szCs w:val="20"/>
                <w:lang w:val="et-EE"/>
              </w:rPr>
            </w:pPr>
            <w:r>
              <w:rPr>
                <w:rFonts w:ascii="Tahoma" w:hAnsi="Tahoma" w:cs="Tahoma"/>
                <w:sz w:val="20"/>
                <w:szCs w:val="20"/>
                <w:lang w:val="et-EE"/>
              </w:rPr>
              <w:t xml:space="preserve">+ 372 </w:t>
            </w:r>
            <w:r w:rsidR="00F77F74" w:rsidRPr="00F77F74">
              <w:rPr>
                <w:rFonts w:ascii="Tahoma" w:hAnsi="Tahoma" w:cs="Tahoma"/>
                <w:sz w:val="20"/>
                <w:szCs w:val="20"/>
                <w:lang w:val="et-EE"/>
              </w:rPr>
              <w:t>527 7978</w:t>
            </w:r>
          </w:p>
        </w:tc>
      </w:tr>
      <w:tr w:rsidR="00111479" w:rsidRPr="00D35625" w:rsidTr="004440C4">
        <w:trPr>
          <w:trHeight w:val="348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7038A2">
            <w:pPr>
              <w:ind w:right="-291"/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5. E-p</w:t>
            </w:r>
            <w:r w:rsidR="00111479" w:rsidRPr="00D35625">
              <w:rPr>
                <w:rFonts w:ascii="Tahoma" w:hAnsi="Tahoma" w:cs="Tahoma"/>
                <w:sz w:val="18"/>
                <w:szCs w:val="18"/>
                <w:lang w:val="et-EE"/>
              </w:rPr>
              <w:t>ost: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876248">
            <w:pPr>
              <w:rPr>
                <w:rFonts w:ascii="Tahoma" w:hAnsi="Tahoma" w:cs="Tahoma"/>
                <w:sz w:val="20"/>
                <w:szCs w:val="20"/>
                <w:lang w:val="et-EE"/>
              </w:rPr>
            </w:pPr>
            <w:r>
              <w:rPr>
                <w:rFonts w:ascii="Tahoma" w:hAnsi="Tahoma" w:cs="Tahoma"/>
                <w:sz w:val="20"/>
                <w:szCs w:val="20"/>
                <w:lang w:val="et-EE"/>
              </w:rPr>
              <w:t>kaskmati@gmail.com</w:t>
            </w:r>
          </w:p>
        </w:tc>
      </w:tr>
      <w:tr w:rsidR="00111479" w:rsidRPr="00D35625" w:rsidTr="004440C4">
        <w:trPr>
          <w:trHeight w:val="348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111479">
            <w:pPr>
              <w:ind w:right="-108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6. Vastutav isik ja kontakttelefon üritusel: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F77F74">
            <w:pPr>
              <w:rPr>
                <w:rFonts w:ascii="Tahoma" w:hAnsi="Tahoma" w:cs="Tahoma"/>
                <w:sz w:val="20"/>
                <w:szCs w:val="20"/>
                <w:lang w:val="et-EE"/>
              </w:rPr>
            </w:pPr>
            <w:r>
              <w:rPr>
                <w:rFonts w:ascii="Tahoma" w:hAnsi="Tahoma" w:cs="Tahoma"/>
                <w:sz w:val="20"/>
                <w:szCs w:val="20"/>
                <w:lang w:val="et-EE"/>
              </w:rPr>
              <w:t xml:space="preserve">Mati Kask </w:t>
            </w:r>
            <w:hyperlink r:id="rId6" w:history="1">
              <w:r w:rsidRPr="0088601E">
                <w:rPr>
                  <w:rStyle w:val="Hyperlink"/>
                  <w:rFonts w:ascii="Tahoma" w:hAnsi="Tahoma" w:cs="Tahoma"/>
                  <w:sz w:val="20"/>
                  <w:szCs w:val="20"/>
                  <w:lang w:val="et-EE"/>
                </w:rPr>
                <w:t>kaskmati@gmail.com</w:t>
              </w:r>
            </w:hyperlink>
            <w:r>
              <w:rPr>
                <w:rFonts w:ascii="Tahoma" w:hAnsi="Tahoma" w:cs="Tahoma"/>
                <w:sz w:val="20"/>
                <w:szCs w:val="20"/>
                <w:lang w:val="et-EE"/>
              </w:rPr>
              <w:t xml:space="preserve"> </w:t>
            </w:r>
            <w:r w:rsidR="00503254">
              <w:rPr>
                <w:rFonts w:ascii="Tahoma" w:hAnsi="Tahoma" w:cs="Tahoma"/>
                <w:sz w:val="20"/>
                <w:szCs w:val="20"/>
                <w:lang w:val="et-EE"/>
              </w:rPr>
              <w:t xml:space="preserve">+372 </w:t>
            </w:r>
            <w:r>
              <w:rPr>
                <w:rFonts w:ascii="Tahoma" w:hAnsi="Tahoma" w:cs="Tahoma"/>
                <w:sz w:val="20"/>
                <w:szCs w:val="20"/>
                <w:lang w:val="et-EE"/>
              </w:rPr>
              <w:t>5277978</w:t>
            </w:r>
          </w:p>
        </w:tc>
      </w:tr>
      <w:tr w:rsidR="00111479" w:rsidRPr="00D35625" w:rsidTr="004440C4">
        <w:trPr>
          <w:trHeight w:val="50"/>
        </w:trPr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479" w:rsidRPr="00D35625" w:rsidRDefault="00111479">
            <w:pPr>
              <w:ind w:right="-108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479" w:rsidRPr="00D35625" w:rsidRDefault="00111479">
            <w:pPr>
              <w:rPr>
                <w:rFonts w:ascii="Tahoma" w:hAnsi="Tahoma" w:cs="Tahoma"/>
                <w:sz w:val="6"/>
                <w:szCs w:val="6"/>
                <w:lang w:val="et-EE"/>
              </w:rPr>
            </w:pPr>
          </w:p>
        </w:tc>
      </w:tr>
      <w:tr w:rsidR="00111479" w:rsidRPr="00D35625" w:rsidTr="004440C4"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11479" w:rsidRPr="00D35625" w:rsidRDefault="00111479" w:rsidP="00E23142">
            <w:pPr>
              <w:pStyle w:val="Heading2"/>
              <w:rPr>
                <w:rFonts w:ascii="Tahoma" w:hAnsi="Tahoma" w:cs="Tahoma"/>
                <w:sz w:val="20"/>
                <w:szCs w:val="20"/>
                <w:lang w:val="et-EE"/>
              </w:rPr>
            </w:pPr>
            <w:r w:rsidRPr="00D35625">
              <w:rPr>
                <w:rFonts w:ascii="Tahoma" w:hAnsi="Tahoma" w:cs="Tahoma"/>
                <w:sz w:val="20"/>
                <w:szCs w:val="20"/>
                <w:lang w:val="et-EE"/>
              </w:rPr>
              <w:t>ÜRITUSE NIMETUS</w:t>
            </w:r>
            <w:r w:rsidR="008E5CA5" w:rsidRPr="00D35625">
              <w:rPr>
                <w:rFonts w:ascii="Tahoma" w:hAnsi="Tahoma" w:cs="Tahoma"/>
                <w:sz w:val="20"/>
                <w:szCs w:val="20"/>
                <w:lang w:val="et-EE"/>
              </w:rPr>
              <w:t xml:space="preserve">, </w:t>
            </w:r>
            <w:r w:rsidR="00E23142">
              <w:rPr>
                <w:rFonts w:ascii="Tahoma" w:hAnsi="Tahoma" w:cs="Tahoma"/>
                <w:sz w:val="20"/>
                <w:szCs w:val="20"/>
                <w:lang w:val="et-EE"/>
              </w:rPr>
              <w:t>LIIK, LÜHIKIRJELDUS</w:t>
            </w:r>
            <w:r w:rsidRPr="00D35625">
              <w:rPr>
                <w:rFonts w:ascii="Tahoma" w:hAnsi="Tahoma" w:cs="Tahoma"/>
                <w:sz w:val="20"/>
                <w:szCs w:val="20"/>
                <w:lang w:val="et-EE"/>
              </w:rPr>
              <w:t>:</w:t>
            </w:r>
          </w:p>
        </w:tc>
      </w:tr>
      <w:tr w:rsidR="00111479" w:rsidRPr="00D35625" w:rsidTr="004440C4">
        <w:trPr>
          <w:trHeight w:val="466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42" w:rsidRDefault="00E23142">
            <w:pPr>
              <w:ind w:right="-108"/>
              <w:rPr>
                <w:rFonts w:ascii="Tahoma" w:hAnsi="Tahoma" w:cs="Tahoma"/>
                <w:sz w:val="18"/>
                <w:szCs w:val="18"/>
                <w:lang w:val="et-EE"/>
              </w:rPr>
            </w:pPr>
          </w:p>
          <w:p w:rsidR="00E23142" w:rsidRDefault="00F77F74">
            <w:pPr>
              <w:ind w:right="-108"/>
              <w:rPr>
                <w:rFonts w:ascii="Tahoma" w:hAnsi="Tahoma" w:cs="Tahoma"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18"/>
                <w:szCs w:val="18"/>
                <w:lang w:val="et-EE"/>
              </w:rPr>
              <w:t>Eesti meistrivõistlused rallikrossis</w:t>
            </w:r>
            <w:r w:rsidR="00F6448A">
              <w:rPr>
                <w:rFonts w:ascii="Tahoma" w:hAnsi="Tahoma" w:cs="Tahoma"/>
                <w:sz w:val="18"/>
                <w:szCs w:val="18"/>
                <w:lang w:val="et-EE"/>
              </w:rPr>
              <w:t xml:space="preserve"> 202</w:t>
            </w:r>
            <w:r w:rsidR="00503254">
              <w:rPr>
                <w:rFonts w:ascii="Tahoma" w:hAnsi="Tahoma" w:cs="Tahoma"/>
                <w:sz w:val="18"/>
                <w:szCs w:val="18"/>
                <w:lang w:val="et-EE"/>
              </w:rPr>
              <w:t>5</w:t>
            </w:r>
            <w:r>
              <w:rPr>
                <w:rFonts w:ascii="Tahoma" w:hAnsi="Tahoma" w:cs="Tahoma"/>
                <w:sz w:val="18"/>
                <w:szCs w:val="18"/>
                <w:lang w:val="et-EE"/>
              </w:rPr>
              <w:t xml:space="preserve"> </w:t>
            </w:r>
            <w:r w:rsidR="00F6448A">
              <w:rPr>
                <w:rFonts w:ascii="Tahoma" w:hAnsi="Tahoma" w:cs="Tahoma"/>
                <w:sz w:val="18"/>
                <w:szCs w:val="18"/>
                <w:lang w:val="et-EE"/>
              </w:rPr>
              <w:t>5</w:t>
            </w:r>
            <w:r>
              <w:rPr>
                <w:rFonts w:ascii="Tahoma" w:hAnsi="Tahoma" w:cs="Tahoma"/>
                <w:sz w:val="18"/>
                <w:szCs w:val="18"/>
                <w:lang w:val="et-EE"/>
              </w:rPr>
              <w:t>.</w:t>
            </w:r>
            <w:r w:rsidR="00F6448A">
              <w:rPr>
                <w:rFonts w:ascii="Tahoma" w:hAnsi="Tahoma" w:cs="Tahoma"/>
                <w:sz w:val="18"/>
                <w:szCs w:val="18"/>
                <w:lang w:val="et-EE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t-EE"/>
              </w:rPr>
              <w:t xml:space="preserve">etapp Kehala Ring rallikrossirajal </w:t>
            </w:r>
          </w:p>
          <w:p w:rsidR="00503254" w:rsidRDefault="00503254">
            <w:pPr>
              <w:ind w:right="-108"/>
              <w:rPr>
                <w:rFonts w:ascii="Tahoma" w:hAnsi="Tahoma" w:cs="Tahoma"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18"/>
                <w:szCs w:val="18"/>
                <w:lang w:val="et-EE"/>
              </w:rPr>
              <w:t>Balti meistrivõistlused rallikrossis 2025 5. etapp Kehala Ring rallikrossirajal</w:t>
            </w:r>
          </w:p>
          <w:p w:rsidR="00E23142" w:rsidRPr="00D35625" w:rsidRDefault="00E23142">
            <w:pPr>
              <w:ind w:right="-108"/>
              <w:rPr>
                <w:rFonts w:ascii="Tahoma" w:hAnsi="Tahoma" w:cs="Tahoma"/>
                <w:sz w:val="18"/>
                <w:szCs w:val="18"/>
                <w:lang w:val="et-EE"/>
              </w:rPr>
            </w:pPr>
          </w:p>
        </w:tc>
      </w:tr>
      <w:tr w:rsidR="00111479" w:rsidRPr="00D35625" w:rsidTr="004440C4">
        <w:trPr>
          <w:trHeight w:val="83"/>
        </w:trPr>
        <w:tc>
          <w:tcPr>
            <w:tcW w:w="9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479" w:rsidRPr="00D35625" w:rsidRDefault="00111479">
            <w:pPr>
              <w:ind w:right="-108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</w:tc>
      </w:tr>
      <w:tr w:rsidR="00111479" w:rsidRPr="00D35625" w:rsidTr="004440C4"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11479" w:rsidRPr="00D35625" w:rsidRDefault="00111479">
            <w:pPr>
              <w:pStyle w:val="Heading2"/>
              <w:rPr>
                <w:rFonts w:ascii="Tahoma" w:hAnsi="Tahoma" w:cs="Tahoma"/>
                <w:sz w:val="20"/>
                <w:szCs w:val="20"/>
                <w:lang w:val="et-EE"/>
              </w:rPr>
            </w:pPr>
            <w:r w:rsidRPr="00D35625">
              <w:rPr>
                <w:rFonts w:ascii="Tahoma" w:hAnsi="Tahoma" w:cs="Tahoma"/>
                <w:sz w:val="20"/>
                <w:szCs w:val="20"/>
                <w:lang w:val="et-EE"/>
              </w:rPr>
              <w:t>ÜRITUSE TOIMUMISE KOHT:</w:t>
            </w:r>
          </w:p>
        </w:tc>
      </w:tr>
      <w:tr w:rsidR="00111479" w:rsidRPr="00D35625" w:rsidTr="004440C4">
        <w:trPr>
          <w:trHeight w:val="348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F77F74">
            <w:pPr>
              <w:ind w:right="-108"/>
              <w:rPr>
                <w:rFonts w:ascii="Tahoma" w:hAnsi="Tahoma" w:cs="Tahoma"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18"/>
                <w:szCs w:val="18"/>
                <w:lang w:val="et-EE"/>
              </w:rPr>
              <w:t>Kehala Ring rallikrossi</w:t>
            </w:r>
            <w:r w:rsidR="001A7FF1">
              <w:rPr>
                <w:rFonts w:ascii="Tahoma" w:hAnsi="Tahoma" w:cs="Tahoma"/>
                <w:sz w:val="18"/>
                <w:szCs w:val="18"/>
                <w:lang w:val="et-EE"/>
              </w:rPr>
              <w:t>r</w:t>
            </w:r>
            <w:r>
              <w:rPr>
                <w:rFonts w:ascii="Tahoma" w:hAnsi="Tahoma" w:cs="Tahoma"/>
                <w:sz w:val="18"/>
                <w:szCs w:val="18"/>
                <w:lang w:val="et-EE"/>
              </w:rPr>
              <w:t>ada, Vinni vald</w:t>
            </w:r>
          </w:p>
        </w:tc>
      </w:tr>
      <w:tr w:rsidR="00111479" w:rsidRPr="00D35625" w:rsidTr="004440C4">
        <w:trPr>
          <w:trHeight w:val="83"/>
        </w:trPr>
        <w:tc>
          <w:tcPr>
            <w:tcW w:w="9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479" w:rsidRPr="00D35625" w:rsidRDefault="00111479">
            <w:pPr>
              <w:ind w:right="-108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</w:tc>
      </w:tr>
      <w:tr w:rsidR="00111479" w:rsidRPr="00D35625" w:rsidTr="004440C4"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11479" w:rsidRPr="00D35625" w:rsidRDefault="00111479" w:rsidP="00A66324">
            <w:pPr>
              <w:pStyle w:val="Heading2"/>
              <w:rPr>
                <w:rFonts w:ascii="Tahoma" w:hAnsi="Tahoma" w:cs="Tahoma"/>
                <w:sz w:val="14"/>
                <w:szCs w:val="14"/>
                <w:lang w:val="et-EE"/>
              </w:rPr>
            </w:pPr>
            <w:r w:rsidRPr="00D35625">
              <w:rPr>
                <w:rFonts w:ascii="Tahoma" w:hAnsi="Tahoma" w:cs="Tahoma"/>
                <w:sz w:val="14"/>
                <w:szCs w:val="14"/>
                <w:lang w:val="et-EE"/>
              </w:rPr>
              <w:t>ÜRITUSE TOIMUMISE AEG KUUPÄEVALISELT KOOS ALGUSE- JA LÕPUKELLAAEGADEGA:</w:t>
            </w:r>
          </w:p>
        </w:tc>
      </w:tr>
      <w:tr w:rsidR="00111479" w:rsidRPr="00D35625" w:rsidTr="004440C4">
        <w:trPr>
          <w:trHeight w:val="348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9" w:rsidRPr="00D35625" w:rsidRDefault="00503254" w:rsidP="00503254">
            <w:pPr>
              <w:ind w:right="-108"/>
              <w:rPr>
                <w:rFonts w:ascii="Tahoma" w:hAnsi="Tahoma" w:cs="Tahoma"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18"/>
                <w:szCs w:val="18"/>
                <w:lang w:val="et-EE"/>
              </w:rPr>
              <w:t>29</w:t>
            </w:r>
            <w:r w:rsidR="00381FC0">
              <w:rPr>
                <w:rFonts w:ascii="Tahoma" w:hAnsi="Tahoma" w:cs="Tahoma"/>
                <w:sz w:val="18"/>
                <w:szCs w:val="18"/>
                <w:lang w:val="et-EE"/>
              </w:rPr>
              <w:t>. august</w:t>
            </w:r>
            <w:r w:rsidR="00876248">
              <w:rPr>
                <w:rFonts w:ascii="Tahoma" w:hAnsi="Tahoma" w:cs="Tahoma"/>
                <w:sz w:val="18"/>
                <w:szCs w:val="18"/>
                <w:lang w:val="et-EE"/>
              </w:rPr>
              <w:t xml:space="preserve"> 202</w:t>
            </w:r>
            <w:r>
              <w:rPr>
                <w:rFonts w:ascii="Tahoma" w:hAnsi="Tahoma" w:cs="Tahoma"/>
                <w:sz w:val="18"/>
                <w:szCs w:val="18"/>
                <w:lang w:val="et-EE"/>
              </w:rPr>
              <w:t>5</w:t>
            </w:r>
            <w:r w:rsidR="00876248">
              <w:rPr>
                <w:rFonts w:ascii="Tahoma" w:hAnsi="Tahoma" w:cs="Tahoma"/>
                <w:sz w:val="18"/>
                <w:szCs w:val="18"/>
                <w:lang w:val="et-EE"/>
              </w:rPr>
              <w:t xml:space="preserve"> </w:t>
            </w:r>
            <w:r w:rsidR="00F77F74">
              <w:rPr>
                <w:rFonts w:ascii="Tahoma" w:hAnsi="Tahoma" w:cs="Tahoma"/>
                <w:sz w:val="18"/>
                <w:szCs w:val="18"/>
                <w:lang w:val="et-EE"/>
              </w:rPr>
              <w:t xml:space="preserve"> kell </w:t>
            </w:r>
            <w:r>
              <w:rPr>
                <w:rFonts w:ascii="Tahoma" w:hAnsi="Tahoma" w:cs="Tahoma"/>
                <w:sz w:val="18"/>
                <w:szCs w:val="18"/>
                <w:lang w:val="et-EE"/>
              </w:rPr>
              <w:t>14</w:t>
            </w:r>
            <w:r w:rsidR="00F77F74">
              <w:rPr>
                <w:rFonts w:ascii="Tahoma" w:hAnsi="Tahoma" w:cs="Tahoma"/>
                <w:sz w:val="18"/>
                <w:szCs w:val="18"/>
                <w:lang w:val="et-EE"/>
              </w:rPr>
              <w:t>.00-</w:t>
            </w:r>
            <w:r>
              <w:rPr>
                <w:rFonts w:ascii="Tahoma" w:hAnsi="Tahoma" w:cs="Tahoma"/>
                <w:sz w:val="18"/>
                <w:szCs w:val="18"/>
                <w:lang w:val="et-EE"/>
              </w:rPr>
              <w:t>22.00 ja 30. august 2025 kella 6.00-20.00</w:t>
            </w:r>
          </w:p>
        </w:tc>
      </w:tr>
      <w:tr w:rsidR="00111479" w:rsidRPr="00D35625" w:rsidTr="004440C4">
        <w:trPr>
          <w:trHeight w:val="83"/>
        </w:trPr>
        <w:tc>
          <w:tcPr>
            <w:tcW w:w="9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479" w:rsidRPr="00D35625" w:rsidRDefault="00111479">
            <w:pPr>
              <w:ind w:right="-108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</w:tc>
      </w:tr>
      <w:tr w:rsidR="00111479" w:rsidRPr="00D35625" w:rsidTr="004440C4"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11479" w:rsidRPr="00D35625" w:rsidRDefault="00111479">
            <w:pPr>
              <w:pStyle w:val="Heading2"/>
              <w:rPr>
                <w:rFonts w:ascii="Tahoma" w:hAnsi="Tahoma" w:cs="Tahoma"/>
                <w:sz w:val="14"/>
                <w:szCs w:val="14"/>
                <w:lang w:val="et-EE"/>
              </w:rPr>
            </w:pPr>
            <w:r w:rsidRPr="00D35625">
              <w:rPr>
                <w:rFonts w:ascii="Tahoma" w:hAnsi="Tahoma" w:cs="Tahoma"/>
                <w:sz w:val="14"/>
                <w:szCs w:val="14"/>
                <w:lang w:val="et-EE"/>
              </w:rPr>
              <w:t xml:space="preserve">EELDATAV ÜRITUSE </w:t>
            </w:r>
            <w:r w:rsidR="00263BFC" w:rsidRPr="00D35625">
              <w:rPr>
                <w:rFonts w:ascii="Tahoma" w:hAnsi="Tahoma" w:cs="Tahoma"/>
                <w:sz w:val="14"/>
                <w:szCs w:val="14"/>
                <w:lang w:val="et-EE"/>
              </w:rPr>
              <w:t xml:space="preserve">OSAVÕTJATE </w:t>
            </w:r>
            <w:r w:rsidR="00540BB2" w:rsidRPr="00D35625">
              <w:rPr>
                <w:rFonts w:ascii="Tahoma" w:hAnsi="Tahoma" w:cs="Tahoma"/>
                <w:sz w:val="14"/>
                <w:szCs w:val="14"/>
                <w:lang w:val="et-EE"/>
              </w:rPr>
              <w:t>ARV (KÜLASTAJAD JA OSALEJAD)</w:t>
            </w:r>
            <w:r w:rsidRPr="00D35625">
              <w:rPr>
                <w:rFonts w:ascii="Tahoma" w:hAnsi="Tahoma" w:cs="Tahoma"/>
                <w:sz w:val="14"/>
                <w:szCs w:val="14"/>
                <w:lang w:val="et-EE"/>
              </w:rPr>
              <w:t>:</w:t>
            </w:r>
          </w:p>
        </w:tc>
      </w:tr>
      <w:tr w:rsidR="00F75D61" w:rsidRPr="00D35625" w:rsidTr="005275B6">
        <w:trPr>
          <w:trHeight w:val="622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D61" w:rsidRPr="00D35625" w:rsidRDefault="00F75D61" w:rsidP="00503254">
            <w:pPr>
              <w:jc w:val="center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 xml:space="preserve">Kuni </w:t>
            </w:r>
            <w:r w:rsidR="00503254">
              <w:rPr>
                <w:rFonts w:ascii="Tahoma" w:hAnsi="Tahoma" w:cs="Tahoma"/>
                <w:sz w:val="18"/>
                <w:szCs w:val="18"/>
                <w:lang w:val="et-EE"/>
              </w:rPr>
              <w:t>150</w:t>
            </w: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 xml:space="preserve">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D61" w:rsidRPr="00D35625" w:rsidRDefault="00F75D61" w:rsidP="00F75D61">
            <w:pPr>
              <w:jc w:val="center"/>
              <w:rPr>
                <w:rFonts w:ascii="Tahoma" w:hAnsi="Tahoma" w:cs="Tahoma"/>
                <w:sz w:val="18"/>
                <w:szCs w:val="18"/>
                <w:lang w:val="et-EE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1" w:rsidRPr="00D35625" w:rsidRDefault="00F75D61" w:rsidP="00AF0589">
            <w:pPr>
              <w:jc w:val="right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150 kuni 300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1" w:rsidRPr="00D35625" w:rsidRDefault="00F75D61">
            <w:pPr>
              <w:ind w:right="-108"/>
              <w:rPr>
                <w:rFonts w:ascii="Tahoma" w:hAnsi="Tahoma" w:cs="Tahoma"/>
                <w:sz w:val="18"/>
                <w:szCs w:val="18"/>
                <w:lang w:val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1" w:rsidRPr="00D35625" w:rsidRDefault="00F75D61">
            <w:pPr>
              <w:jc w:val="right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300 - 1000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1" w:rsidRPr="00D35625" w:rsidRDefault="00876248">
            <w:pPr>
              <w:ind w:right="-108"/>
              <w:rPr>
                <w:rFonts w:ascii="Tahoma" w:hAnsi="Tahoma" w:cs="Tahoma"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18"/>
                <w:szCs w:val="18"/>
                <w:lang w:val="et-EE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1" w:rsidRPr="00D35625" w:rsidRDefault="00F75D61">
            <w:pPr>
              <w:jc w:val="right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 xml:space="preserve">1000+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1" w:rsidRPr="00D35625" w:rsidRDefault="00F75D61">
            <w:pPr>
              <w:ind w:right="-108"/>
              <w:rPr>
                <w:rFonts w:ascii="Tahoma" w:hAnsi="Tahoma" w:cs="Tahoma"/>
                <w:sz w:val="18"/>
                <w:szCs w:val="18"/>
                <w:lang w:val="et-EE"/>
              </w:rPr>
            </w:pPr>
          </w:p>
        </w:tc>
      </w:tr>
    </w:tbl>
    <w:p w:rsidR="00F76269" w:rsidRPr="00D35625" w:rsidRDefault="00F76269">
      <w:pPr>
        <w:rPr>
          <w:sz w:val="16"/>
          <w:szCs w:val="16"/>
          <w:lang w:val="et-EE"/>
        </w:rPr>
      </w:pPr>
    </w:p>
    <w:tbl>
      <w:tblPr>
        <w:tblW w:w="97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85"/>
        <w:gridCol w:w="9001"/>
      </w:tblGrid>
      <w:tr w:rsidR="00111479" w:rsidRPr="00D35625" w:rsidTr="004440C4"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11479" w:rsidRPr="00D35625" w:rsidRDefault="00111479" w:rsidP="00B6453E">
            <w:pPr>
              <w:pStyle w:val="Heading2"/>
              <w:jc w:val="left"/>
              <w:rPr>
                <w:rFonts w:ascii="Tahoma" w:hAnsi="Tahoma" w:cs="Tahoma"/>
                <w:sz w:val="20"/>
                <w:szCs w:val="20"/>
                <w:lang w:val="et-EE"/>
              </w:rPr>
            </w:pPr>
            <w:r w:rsidRPr="00D35625">
              <w:rPr>
                <w:rFonts w:ascii="Tahoma" w:hAnsi="Tahoma" w:cs="Tahoma"/>
                <w:sz w:val="20"/>
                <w:szCs w:val="20"/>
                <w:lang w:val="et-EE"/>
              </w:rPr>
              <w:t>Olen t</w:t>
            </w:r>
            <w:r w:rsidR="00B6453E">
              <w:rPr>
                <w:rFonts w:ascii="Tahoma" w:hAnsi="Tahoma" w:cs="Tahoma"/>
                <w:sz w:val="20"/>
                <w:szCs w:val="20"/>
                <w:lang w:val="et-EE"/>
              </w:rPr>
              <w:t>eatele</w:t>
            </w:r>
            <w:r w:rsidRPr="00D35625">
              <w:rPr>
                <w:rFonts w:ascii="Tahoma" w:hAnsi="Tahoma" w:cs="Tahoma"/>
                <w:sz w:val="20"/>
                <w:szCs w:val="20"/>
                <w:lang w:val="et-EE"/>
              </w:rPr>
              <w:t xml:space="preserve"> lisanud:</w:t>
            </w:r>
          </w:p>
        </w:tc>
      </w:tr>
      <w:tr w:rsidR="00706B67" w:rsidRPr="00D35625" w:rsidTr="00E23142">
        <w:trPr>
          <w:trHeight w:val="35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7" w:rsidRPr="00D35625" w:rsidRDefault="00706B67" w:rsidP="00CD111A">
            <w:pPr>
              <w:ind w:left="138" w:right="-288"/>
              <w:jc w:val="both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  <w:p w:rsidR="00706B67" w:rsidRPr="00D35625" w:rsidRDefault="00381FC0" w:rsidP="00381FC0">
            <w:pPr>
              <w:ind w:left="-42" w:right="-288"/>
              <w:rPr>
                <w:rFonts w:ascii="Tahoma" w:hAnsi="Tahoma" w:cs="Tahoma"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18"/>
                <w:szCs w:val="18"/>
                <w:lang w:val="et-EE"/>
              </w:rPr>
              <w:t xml:space="preserve">     x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67" w:rsidRPr="00D35625" w:rsidRDefault="00706B67" w:rsidP="008E5CA5">
            <w:pPr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Kinnistu omaniku või maa-ala omaniku nõusolek kinnistu või maa-ala kasutamiseks</w:t>
            </w:r>
            <w:r w:rsidR="008E5CA5" w:rsidRPr="00D35625">
              <w:rPr>
                <w:rFonts w:ascii="Tahoma" w:hAnsi="Tahoma" w:cs="Tahoma"/>
                <w:sz w:val="18"/>
                <w:szCs w:val="18"/>
                <w:lang w:val="et-EE"/>
              </w:rPr>
              <w:t>, kui maa ei ole munitsipaalomandis või korraldaja omandis;</w:t>
            </w:r>
          </w:p>
        </w:tc>
      </w:tr>
      <w:tr w:rsidR="00706B67" w:rsidRPr="00D35625" w:rsidTr="00E23142">
        <w:trPr>
          <w:trHeight w:val="35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7" w:rsidRPr="00D35625" w:rsidRDefault="00706B67" w:rsidP="00CD111A">
            <w:pPr>
              <w:ind w:left="138" w:right="-288"/>
              <w:jc w:val="both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  <w:p w:rsidR="00706B67" w:rsidRPr="00D35625" w:rsidRDefault="00381FC0" w:rsidP="00AC59D8">
            <w:pPr>
              <w:ind w:left="-42" w:right="-288"/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18"/>
                <w:szCs w:val="18"/>
                <w:lang w:val="et-EE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67" w:rsidRPr="00D35625" w:rsidRDefault="008E5CA5">
            <w:pPr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Ida Päästekeskuse kooskõlastus, kui on tegemist kõrgendatud riskiga üritusega</w:t>
            </w:r>
            <w:r w:rsidR="00E23142">
              <w:rPr>
                <w:rFonts w:ascii="Tahoma" w:hAnsi="Tahoma" w:cs="Tahoma"/>
                <w:sz w:val="18"/>
                <w:szCs w:val="18"/>
                <w:lang w:val="et-EE"/>
              </w:rPr>
              <w:t xml:space="preserve"> (vt § 2 lg 3)</w:t>
            </w:r>
          </w:p>
        </w:tc>
      </w:tr>
      <w:tr w:rsidR="00706B67" w:rsidRPr="00D35625" w:rsidTr="00E23142">
        <w:trPr>
          <w:trHeight w:val="35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7" w:rsidRPr="00D35625" w:rsidRDefault="00706B67" w:rsidP="00CD111A">
            <w:pPr>
              <w:ind w:left="138" w:right="-288"/>
              <w:jc w:val="both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  <w:p w:rsidR="00706B67" w:rsidRPr="00D35625" w:rsidRDefault="00706B67" w:rsidP="00CD111A">
            <w:pPr>
              <w:ind w:left="-42" w:right="-288"/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67" w:rsidRPr="00D35625" w:rsidRDefault="008E5CA5" w:rsidP="008E5CA5">
            <w:pPr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Teeomaniku kooskõlastus ja l</w:t>
            </w:r>
            <w:r w:rsidR="00706B67" w:rsidRPr="00D35625">
              <w:rPr>
                <w:rFonts w:ascii="Tahoma" w:hAnsi="Tahoma" w:cs="Tahoma"/>
                <w:sz w:val="18"/>
                <w:szCs w:val="18"/>
                <w:lang w:val="et-EE"/>
              </w:rPr>
              <w:t>iiklusskeem, kui liiklus on vaja ümber korraldada</w:t>
            </w:r>
          </w:p>
        </w:tc>
      </w:tr>
      <w:tr w:rsidR="00706B67" w:rsidRPr="00D35625" w:rsidTr="00E23142">
        <w:trPr>
          <w:trHeight w:val="35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7" w:rsidRPr="00D35625" w:rsidRDefault="00706B67" w:rsidP="00CD111A">
            <w:pPr>
              <w:ind w:left="138" w:right="-288"/>
              <w:jc w:val="both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  <w:p w:rsidR="00706B67" w:rsidRPr="00D35625" w:rsidRDefault="00381FC0" w:rsidP="00CD111A">
            <w:pPr>
              <w:ind w:left="-42" w:right="-288"/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18"/>
                <w:szCs w:val="18"/>
                <w:lang w:val="et-EE"/>
              </w:rPr>
              <w:t xml:space="preserve">      x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67" w:rsidRPr="00D35625" w:rsidRDefault="00C87315" w:rsidP="00C5698E">
            <w:pPr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Muu dokument</w:t>
            </w:r>
            <w:r w:rsidR="00381FC0">
              <w:rPr>
                <w:rFonts w:ascii="Tahoma" w:hAnsi="Tahoma" w:cs="Tahoma"/>
                <w:sz w:val="18"/>
                <w:szCs w:val="18"/>
                <w:lang w:val="et-EE"/>
              </w:rPr>
              <w:t xml:space="preserve"> – või</w:t>
            </w:r>
            <w:r w:rsidR="00C5698E">
              <w:rPr>
                <w:rFonts w:ascii="Tahoma" w:hAnsi="Tahoma" w:cs="Tahoma"/>
                <w:sz w:val="18"/>
                <w:szCs w:val="18"/>
                <w:lang w:val="et-EE"/>
              </w:rPr>
              <w:t>st</w:t>
            </w:r>
            <w:r w:rsidR="00381FC0">
              <w:rPr>
                <w:rFonts w:ascii="Tahoma" w:hAnsi="Tahoma" w:cs="Tahoma"/>
                <w:sz w:val="18"/>
                <w:szCs w:val="18"/>
                <w:lang w:val="et-EE"/>
              </w:rPr>
              <w:t>lusjuhend, mis sisaldab rajaskeem</w:t>
            </w:r>
            <w:r w:rsidR="00503254">
              <w:rPr>
                <w:rFonts w:ascii="Tahoma" w:hAnsi="Tahoma" w:cs="Tahoma"/>
                <w:sz w:val="18"/>
                <w:szCs w:val="18"/>
                <w:lang w:val="et-EE"/>
              </w:rPr>
              <w:t>i</w:t>
            </w:r>
            <w:r w:rsidR="00381FC0">
              <w:rPr>
                <w:rFonts w:ascii="Tahoma" w:hAnsi="Tahoma" w:cs="Tahoma"/>
                <w:sz w:val="18"/>
                <w:szCs w:val="18"/>
                <w:lang w:val="et-EE"/>
              </w:rPr>
              <w:t>, millel näidatud med ja päästeteenistuse ja turvatöötajate paiknemine</w:t>
            </w:r>
          </w:p>
        </w:tc>
      </w:tr>
      <w:tr w:rsidR="00706B67" w:rsidRPr="00D35625" w:rsidTr="004440C4">
        <w:tc>
          <w:tcPr>
            <w:tcW w:w="9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B67" w:rsidRPr="00D35625" w:rsidRDefault="00706B67" w:rsidP="00CD111A">
            <w:pPr>
              <w:pStyle w:val="Heading3"/>
              <w:rPr>
                <w:sz w:val="6"/>
                <w:szCs w:val="6"/>
              </w:rPr>
            </w:pPr>
          </w:p>
        </w:tc>
      </w:tr>
      <w:tr w:rsidR="00706B67" w:rsidRPr="00D35625" w:rsidTr="004440C4"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706B67" w:rsidRPr="00D35625" w:rsidRDefault="00706B67" w:rsidP="00CD111A">
            <w:pPr>
              <w:pStyle w:val="Heading2"/>
              <w:jc w:val="left"/>
              <w:rPr>
                <w:rFonts w:ascii="Tahoma" w:hAnsi="Tahoma" w:cs="Tahoma"/>
                <w:sz w:val="20"/>
                <w:szCs w:val="20"/>
                <w:lang w:val="et-EE"/>
              </w:rPr>
            </w:pPr>
            <w:r w:rsidRPr="00D35625">
              <w:rPr>
                <w:rFonts w:ascii="Tahoma" w:hAnsi="Tahoma" w:cs="Tahoma"/>
                <w:sz w:val="20"/>
                <w:szCs w:val="20"/>
                <w:lang w:val="et-EE"/>
              </w:rPr>
              <w:t xml:space="preserve">Teavitused:                                       </w:t>
            </w:r>
          </w:p>
        </w:tc>
      </w:tr>
      <w:tr w:rsidR="00706B67" w:rsidRPr="00D35625" w:rsidTr="00E23142">
        <w:trPr>
          <w:trHeight w:val="35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7" w:rsidRPr="00D35625" w:rsidRDefault="00706B67" w:rsidP="00876248">
            <w:pPr>
              <w:ind w:left="138" w:right="-288"/>
              <w:jc w:val="center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  <w:p w:rsidR="00706B67" w:rsidRPr="00D35625" w:rsidRDefault="00F77F74" w:rsidP="00876248">
            <w:pPr>
              <w:ind w:left="-42" w:right="-288"/>
              <w:jc w:val="center"/>
              <w:rPr>
                <w:rFonts w:ascii="Tahoma" w:hAnsi="Tahoma" w:cs="Tahoma"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18"/>
                <w:szCs w:val="18"/>
                <w:lang w:val="et-EE"/>
              </w:rPr>
              <w:t>X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67" w:rsidRPr="00D35625" w:rsidRDefault="00706B67" w:rsidP="00CD111A">
            <w:pPr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Kavatsus korraldada kaubandust</w:t>
            </w:r>
          </w:p>
        </w:tc>
      </w:tr>
      <w:tr w:rsidR="00706B67" w:rsidRPr="00D35625" w:rsidTr="00E23142">
        <w:trPr>
          <w:trHeight w:val="35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7" w:rsidRPr="00D35625" w:rsidRDefault="00706B67" w:rsidP="00876248">
            <w:pPr>
              <w:ind w:left="138" w:right="-288"/>
              <w:jc w:val="center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  <w:p w:rsidR="00706B67" w:rsidRPr="00D35625" w:rsidRDefault="00876248" w:rsidP="00876248">
            <w:pPr>
              <w:ind w:left="-42" w:right="-288"/>
              <w:jc w:val="center"/>
              <w:rPr>
                <w:rFonts w:ascii="Tahoma" w:hAnsi="Tahoma" w:cs="Tahoma"/>
                <w:sz w:val="18"/>
                <w:szCs w:val="18"/>
                <w:lang w:val="et-EE"/>
              </w:rPr>
            </w:pPr>
            <w:r>
              <w:rPr>
                <w:rFonts w:ascii="Tahoma" w:hAnsi="Tahoma" w:cs="Tahoma"/>
                <w:sz w:val="18"/>
                <w:szCs w:val="18"/>
                <w:lang w:val="et-EE"/>
              </w:rPr>
              <w:t>x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67" w:rsidRPr="00D35625" w:rsidRDefault="00706B67" w:rsidP="00E23142">
            <w:pPr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Kavatsus korraldada alkohoolsete jookide müüki</w:t>
            </w:r>
          </w:p>
        </w:tc>
      </w:tr>
      <w:tr w:rsidR="00706B67" w:rsidRPr="00D35625" w:rsidTr="00E23142">
        <w:trPr>
          <w:trHeight w:val="35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7" w:rsidRPr="00D35625" w:rsidRDefault="00706B67" w:rsidP="00876248">
            <w:pPr>
              <w:ind w:left="138" w:right="-288"/>
              <w:jc w:val="center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  <w:p w:rsidR="00706B67" w:rsidRPr="00D35625" w:rsidRDefault="00706B67" w:rsidP="00876248">
            <w:pPr>
              <w:ind w:left="-42" w:right="-288"/>
              <w:jc w:val="center"/>
              <w:rPr>
                <w:rFonts w:ascii="Tahoma" w:hAnsi="Tahoma" w:cs="Tahoma"/>
                <w:sz w:val="18"/>
                <w:szCs w:val="18"/>
                <w:lang w:val="et-EE"/>
              </w:rPr>
            </w:pP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67" w:rsidRPr="00D35625" w:rsidRDefault="00A66324" w:rsidP="00A66324">
            <w:pPr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Kavatsus püstitada lava, tribüüni, telki või muud suuremõõtmelist konstruktsiooni</w:t>
            </w:r>
          </w:p>
        </w:tc>
      </w:tr>
      <w:tr w:rsidR="00706B67" w:rsidRPr="00D35625" w:rsidTr="00E23142">
        <w:trPr>
          <w:trHeight w:val="35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7" w:rsidRPr="00D35625" w:rsidRDefault="00706B67" w:rsidP="00CD111A">
            <w:pPr>
              <w:ind w:left="138" w:right="-288"/>
              <w:jc w:val="both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  <w:p w:rsidR="00706B67" w:rsidRPr="00D35625" w:rsidRDefault="00706B67" w:rsidP="00CD111A">
            <w:pPr>
              <w:ind w:left="-42" w:right="-288"/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67" w:rsidRPr="00D35625" w:rsidRDefault="00706B67" w:rsidP="00CD111A">
            <w:pPr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Korraldatakse ilutulestik</w:t>
            </w:r>
          </w:p>
        </w:tc>
      </w:tr>
      <w:tr w:rsidR="00706B67" w:rsidRPr="00D35625" w:rsidTr="00E23142">
        <w:trPr>
          <w:trHeight w:val="35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7" w:rsidRPr="00D35625" w:rsidRDefault="00706B67" w:rsidP="00CD111A">
            <w:pPr>
              <w:ind w:left="138" w:right="-288"/>
              <w:jc w:val="both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  <w:p w:rsidR="00706B67" w:rsidRPr="00D35625" w:rsidRDefault="00706B67" w:rsidP="00CD111A">
            <w:pPr>
              <w:ind w:left="-42" w:right="-288"/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67" w:rsidRPr="00D35625" w:rsidRDefault="00706B67" w:rsidP="00CD111A">
            <w:pPr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Tehakse lõket või muid tuletöid</w:t>
            </w:r>
          </w:p>
        </w:tc>
      </w:tr>
      <w:tr w:rsidR="00706B67" w:rsidRPr="00D35625" w:rsidTr="00E23142">
        <w:trPr>
          <w:trHeight w:val="35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7" w:rsidRPr="00D35625" w:rsidRDefault="00706B67" w:rsidP="00CD111A">
            <w:pPr>
              <w:ind w:left="138" w:right="-288"/>
              <w:jc w:val="both"/>
              <w:rPr>
                <w:rFonts w:ascii="Tahoma" w:hAnsi="Tahoma" w:cs="Tahoma"/>
                <w:sz w:val="6"/>
                <w:szCs w:val="6"/>
                <w:lang w:val="et-EE"/>
              </w:rPr>
            </w:pPr>
          </w:p>
          <w:p w:rsidR="00706B67" w:rsidRPr="00D35625" w:rsidRDefault="00706B67" w:rsidP="00CD111A">
            <w:pPr>
              <w:ind w:left="-42" w:right="-288"/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67" w:rsidRPr="00D35625" w:rsidRDefault="00706B67" w:rsidP="00CD111A">
            <w:pPr>
              <w:jc w:val="both"/>
              <w:rPr>
                <w:rFonts w:ascii="Tahoma" w:hAnsi="Tahoma" w:cs="Tahoma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sz w:val="18"/>
                <w:szCs w:val="18"/>
                <w:lang w:val="et-EE"/>
              </w:rPr>
              <w:t>Vajadus sulgeda teid ja tänavaid</w:t>
            </w:r>
          </w:p>
        </w:tc>
      </w:tr>
      <w:tr w:rsidR="00E23142" w:rsidRPr="00D35625" w:rsidTr="0044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3142" w:rsidRDefault="00E23142">
            <w:pPr>
              <w:pStyle w:val="Heading2"/>
              <w:jc w:val="left"/>
              <w:rPr>
                <w:rFonts w:ascii="Tahoma" w:hAnsi="Tahoma" w:cs="Tahoma"/>
                <w:b w:val="0"/>
                <w:bCs w:val="0"/>
                <w:sz w:val="6"/>
                <w:szCs w:val="6"/>
                <w:lang w:val="et-EE"/>
              </w:rPr>
            </w:pPr>
          </w:p>
          <w:p w:rsidR="00E23142" w:rsidRDefault="00E23142" w:rsidP="00E23142">
            <w:pPr>
              <w:rPr>
                <w:lang w:val="et-EE"/>
              </w:rPr>
            </w:pPr>
          </w:p>
          <w:p w:rsidR="00E23142" w:rsidRDefault="00E23142" w:rsidP="00E23142">
            <w:pPr>
              <w:rPr>
                <w:lang w:val="et-EE"/>
              </w:rPr>
            </w:pPr>
          </w:p>
          <w:p w:rsidR="00E23142" w:rsidRDefault="00E23142" w:rsidP="00E23142">
            <w:pPr>
              <w:rPr>
                <w:lang w:val="et-EE"/>
              </w:rPr>
            </w:pPr>
          </w:p>
          <w:p w:rsidR="00E23142" w:rsidRPr="00E23142" w:rsidRDefault="00E23142" w:rsidP="00E23142">
            <w:pPr>
              <w:rPr>
                <w:lang w:val="et-EE"/>
              </w:rPr>
            </w:pPr>
          </w:p>
        </w:tc>
      </w:tr>
      <w:tr w:rsidR="00706B67" w:rsidRPr="00D35625" w:rsidTr="0044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B67" w:rsidRPr="00D35625" w:rsidRDefault="00706B67">
            <w:pPr>
              <w:pStyle w:val="Heading2"/>
              <w:jc w:val="left"/>
              <w:rPr>
                <w:rFonts w:ascii="Tahoma" w:hAnsi="Tahoma" w:cs="Tahoma"/>
                <w:b w:val="0"/>
                <w:bCs w:val="0"/>
                <w:sz w:val="14"/>
                <w:szCs w:val="14"/>
                <w:lang w:val="et-EE"/>
              </w:rPr>
            </w:pPr>
          </w:p>
          <w:p w:rsidR="00706B67" w:rsidRPr="00D35625" w:rsidRDefault="00283638" w:rsidP="00A66324">
            <w:pPr>
              <w:pStyle w:val="Heading2"/>
              <w:jc w:val="left"/>
              <w:rPr>
                <w:rFonts w:ascii="Tahoma" w:hAnsi="Tahoma" w:cs="Tahoma"/>
                <w:b w:val="0"/>
                <w:bCs w:val="0"/>
                <w:sz w:val="14"/>
                <w:szCs w:val="14"/>
                <w:lang w:val="et-EE"/>
              </w:rPr>
            </w:pPr>
            <w:r w:rsidRPr="00D35625">
              <w:rPr>
                <w:rFonts w:ascii="Tahoma" w:hAnsi="Tahoma" w:cs="Tahoma"/>
                <w:b w:val="0"/>
                <w:sz w:val="14"/>
                <w:szCs w:val="14"/>
                <w:lang w:val="et-EE"/>
              </w:rPr>
              <w:t xml:space="preserve">Olen tutvunud </w:t>
            </w:r>
            <w:r w:rsidR="00A66324" w:rsidRPr="00D35625">
              <w:rPr>
                <w:rFonts w:ascii="Tahoma" w:hAnsi="Tahoma" w:cs="Tahoma"/>
                <w:b w:val="0"/>
                <w:sz w:val="14"/>
                <w:szCs w:val="14"/>
                <w:lang w:val="et-EE"/>
              </w:rPr>
              <w:t>Vinni valla avaliku ürituse</w:t>
            </w:r>
            <w:r w:rsidR="00706B67" w:rsidRPr="00D35625">
              <w:rPr>
                <w:rFonts w:ascii="Tahoma" w:hAnsi="Tahoma" w:cs="Tahoma"/>
                <w:b w:val="0"/>
                <w:sz w:val="14"/>
                <w:szCs w:val="14"/>
                <w:lang w:val="et-EE"/>
              </w:rPr>
              <w:t xml:space="preserve"> korraldamise ja pidamise </w:t>
            </w:r>
            <w:r w:rsidR="00A66324" w:rsidRPr="00D35625">
              <w:rPr>
                <w:rFonts w:ascii="Tahoma" w:hAnsi="Tahoma" w:cs="Tahoma"/>
                <w:b w:val="0"/>
                <w:sz w:val="14"/>
                <w:szCs w:val="14"/>
                <w:lang w:val="et-EE"/>
              </w:rPr>
              <w:t>nõuetega.</w:t>
            </w:r>
          </w:p>
        </w:tc>
      </w:tr>
      <w:tr w:rsidR="00706B67" w:rsidRPr="00D35625" w:rsidTr="0044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81"/>
        </w:trPr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B67" w:rsidRPr="00D35625" w:rsidRDefault="00706B67">
            <w:pPr>
              <w:pStyle w:val="Heading2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  <w:lang w:val="et-EE"/>
              </w:rPr>
            </w:pPr>
            <w:r w:rsidRPr="00D35625">
              <w:rPr>
                <w:rFonts w:ascii="Tahoma" w:hAnsi="Tahoma" w:cs="Tahoma"/>
                <w:b w:val="0"/>
                <w:bCs w:val="0"/>
                <w:sz w:val="18"/>
                <w:szCs w:val="18"/>
                <w:lang w:val="et-EE"/>
              </w:rPr>
              <w:t>Kinnitan esitatud andmete õigsust:</w:t>
            </w:r>
          </w:p>
          <w:p w:rsidR="00706B67" w:rsidRPr="00D35625" w:rsidRDefault="00381FC0">
            <w:pPr>
              <w:rPr>
                <w:lang w:val="et-EE"/>
              </w:rPr>
            </w:pPr>
            <w:r>
              <w:rPr>
                <w:lang w:val="et-EE"/>
              </w:rPr>
              <w:t>Mati Kask</w:t>
            </w:r>
          </w:p>
          <w:p w:rsidR="00706B67" w:rsidRPr="00D35625" w:rsidRDefault="00706B67">
            <w:pPr>
              <w:rPr>
                <w:rFonts w:ascii="Tahoma" w:hAnsi="Tahoma" w:cs="Tahoma"/>
                <w:i/>
                <w:iCs/>
                <w:sz w:val="14"/>
                <w:szCs w:val="14"/>
                <w:lang w:val="et-EE"/>
              </w:rPr>
            </w:pPr>
          </w:p>
          <w:p w:rsidR="00706B67" w:rsidRPr="00D35625" w:rsidRDefault="00706B67">
            <w:pPr>
              <w:rPr>
                <w:rFonts w:ascii="Tahoma" w:hAnsi="Tahoma" w:cs="Tahoma"/>
                <w:i/>
                <w:iCs/>
                <w:sz w:val="14"/>
                <w:szCs w:val="14"/>
                <w:lang w:val="et-EE"/>
              </w:rPr>
            </w:pPr>
            <w:r w:rsidRPr="00D35625">
              <w:rPr>
                <w:rFonts w:ascii="Tahoma" w:hAnsi="Tahoma" w:cs="Tahoma"/>
                <w:i/>
                <w:iCs/>
                <w:sz w:val="14"/>
                <w:szCs w:val="14"/>
                <w:lang w:val="et-EE"/>
              </w:rPr>
              <w:t xml:space="preserve">(nimi)                                </w:t>
            </w:r>
            <w:r w:rsidR="003807D9">
              <w:rPr>
                <w:rFonts w:ascii="Tahoma" w:hAnsi="Tahoma" w:cs="Tahoma"/>
                <w:i/>
                <w:iCs/>
                <w:sz w:val="14"/>
                <w:szCs w:val="14"/>
                <w:lang w:val="et-EE"/>
              </w:rPr>
              <w:t>digitaalselt</w:t>
            </w:r>
            <w:r w:rsidRPr="00D35625">
              <w:rPr>
                <w:rFonts w:ascii="Tahoma" w:hAnsi="Tahoma" w:cs="Tahoma"/>
                <w:i/>
                <w:iCs/>
                <w:sz w:val="14"/>
                <w:szCs w:val="14"/>
                <w:lang w:val="et-EE"/>
              </w:rPr>
              <w:t xml:space="preserve">                                 (allkiri)                                       </w:t>
            </w:r>
            <w:r w:rsidR="00381FC0">
              <w:rPr>
                <w:rFonts w:ascii="Tahoma" w:hAnsi="Tahoma" w:cs="Tahoma"/>
                <w:i/>
                <w:iCs/>
                <w:sz w:val="14"/>
                <w:szCs w:val="14"/>
                <w:lang w:val="et-EE"/>
              </w:rPr>
              <w:t>05.07.2023</w:t>
            </w:r>
            <w:r w:rsidRPr="00D35625">
              <w:rPr>
                <w:rFonts w:ascii="Tahoma" w:hAnsi="Tahoma" w:cs="Tahoma"/>
                <w:i/>
                <w:iCs/>
                <w:sz w:val="14"/>
                <w:szCs w:val="14"/>
                <w:lang w:val="et-EE"/>
              </w:rPr>
              <w:t xml:space="preserve">                               (kuupäev)</w:t>
            </w:r>
          </w:p>
          <w:p w:rsidR="00706B67" w:rsidRPr="00D35625" w:rsidRDefault="00706B67">
            <w:pPr>
              <w:rPr>
                <w:rFonts w:ascii="Tahoma" w:hAnsi="Tahoma" w:cs="Tahoma"/>
                <w:i/>
                <w:iCs/>
                <w:sz w:val="4"/>
                <w:szCs w:val="4"/>
                <w:lang w:val="et-EE"/>
              </w:rPr>
            </w:pPr>
          </w:p>
        </w:tc>
      </w:tr>
    </w:tbl>
    <w:p w:rsidR="00111479" w:rsidRPr="00D35625" w:rsidRDefault="00111479" w:rsidP="00706B67">
      <w:pPr>
        <w:rPr>
          <w:lang w:val="et-EE"/>
        </w:rPr>
      </w:pPr>
    </w:p>
    <w:sectPr w:rsidR="00111479" w:rsidRPr="00D35625" w:rsidSect="00A66324">
      <w:pgSz w:w="11906" w:h="16838"/>
      <w:pgMar w:top="284" w:right="680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C49"/>
    <w:multiLevelType w:val="multilevel"/>
    <w:tmpl w:val="6D62B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">
    <w:nsid w:val="595717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ED62259"/>
    <w:multiLevelType w:val="multilevel"/>
    <w:tmpl w:val="4D949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79"/>
    <w:rsid w:val="0000705F"/>
    <w:rsid w:val="000534F4"/>
    <w:rsid w:val="000E16FA"/>
    <w:rsid w:val="00111479"/>
    <w:rsid w:val="001A7FF1"/>
    <w:rsid w:val="00263BFC"/>
    <w:rsid w:val="00283638"/>
    <w:rsid w:val="003354C7"/>
    <w:rsid w:val="003807D9"/>
    <w:rsid w:val="00381FC0"/>
    <w:rsid w:val="003D2495"/>
    <w:rsid w:val="004366A0"/>
    <w:rsid w:val="004440C4"/>
    <w:rsid w:val="00461E9C"/>
    <w:rsid w:val="00503254"/>
    <w:rsid w:val="005275B6"/>
    <w:rsid w:val="00540BB2"/>
    <w:rsid w:val="00637A33"/>
    <w:rsid w:val="006558D0"/>
    <w:rsid w:val="006E1D60"/>
    <w:rsid w:val="007038A2"/>
    <w:rsid w:val="00706B67"/>
    <w:rsid w:val="00790B73"/>
    <w:rsid w:val="00876248"/>
    <w:rsid w:val="008B0E21"/>
    <w:rsid w:val="008E5CA5"/>
    <w:rsid w:val="00A278BB"/>
    <w:rsid w:val="00A638E9"/>
    <w:rsid w:val="00A66324"/>
    <w:rsid w:val="00AC59D8"/>
    <w:rsid w:val="00AF0589"/>
    <w:rsid w:val="00B25A32"/>
    <w:rsid w:val="00B6453E"/>
    <w:rsid w:val="00B941EA"/>
    <w:rsid w:val="00BB5D72"/>
    <w:rsid w:val="00C5698E"/>
    <w:rsid w:val="00C87315"/>
    <w:rsid w:val="00CD111A"/>
    <w:rsid w:val="00D35625"/>
    <w:rsid w:val="00DB0691"/>
    <w:rsid w:val="00E23142"/>
    <w:rsid w:val="00E53350"/>
    <w:rsid w:val="00F6448A"/>
    <w:rsid w:val="00F75D61"/>
    <w:rsid w:val="00F76269"/>
    <w:rsid w:val="00F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Tahoma" w:hAnsi="Tahoma" w:cs="Tahoma"/>
      <w:b/>
      <w:bCs/>
      <w:sz w:val="20"/>
      <w:szCs w:val="20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Tahoma" w:hAnsi="Tahoma" w:cs="Tahoma"/>
      <w:b/>
      <w:bCs/>
      <w:sz w:val="18"/>
      <w:szCs w:val="18"/>
      <w:lang w:val="et-E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rFonts w:ascii="Tahoma" w:hAnsi="Tahoma" w:cs="Tahoma"/>
      <w:b/>
      <w:bCs/>
      <w:sz w:val="16"/>
      <w:szCs w:val="16"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jc w:val="right"/>
      <w:outlineLvl w:val="6"/>
    </w:pPr>
    <w:rPr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 w:val="0"/>
      <w:autoSpaceDN w:val="0"/>
      <w:outlineLvl w:val="7"/>
    </w:pPr>
    <w:rPr>
      <w:b/>
      <w:bCs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/>
      <w:b/>
      <w:i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/>
      <w:i/>
      <w:sz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Pr>
      <w:rFonts w:ascii="Tahoma" w:hAnsi="Tahoma" w:cs="Tahoma"/>
      <w:b/>
      <w:bCs/>
      <w:sz w:val="14"/>
      <w:szCs w:val="14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/>
      <w:b/>
      <w:kern w:val="28"/>
      <w:sz w:val="32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Pr>
      <w:rFonts w:ascii="Tahoma" w:hAnsi="Tahoma" w:cs="Tahoma"/>
      <w:sz w:val="20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C87315"/>
    <w:rPr>
      <w:b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Tahoma" w:hAnsi="Tahoma" w:cs="Tahoma"/>
      <w:b/>
      <w:bCs/>
      <w:sz w:val="20"/>
      <w:szCs w:val="20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Tahoma" w:hAnsi="Tahoma" w:cs="Tahoma"/>
      <w:b/>
      <w:bCs/>
      <w:sz w:val="18"/>
      <w:szCs w:val="18"/>
      <w:lang w:val="et-E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rFonts w:ascii="Tahoma" w:hAnsi="Tahoma" w:cs="Tahoma"/>
      <w:b/>
      <w:bCs/>
      <w:sz w:val="16"/>
      <w:szCs w:val="16"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jc w:val="right"/>
      <w:outlineLvl w:val="6"/>
    </w:pPr>
    <w:rPr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 w:val="0"/>
      <w:autoSpaceDN w:val="0"/>
      <w:outlineLvl w:val="7"/>
    </w:pPr>
    <w:rPr>
      <w:b/>
      <w:bCs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/>
      <w:b/>
      <w:i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/>
      <w:i/>
      <w:sz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Pr>
      <w:rFonts w:ascii="Tahoma" w:hAnsi="Tahoma" w:cs="Tahoma"/>
      <w:b/>
      <w:bCs/>
      <w:sz w:val="14"/>
      <w:szCs w:val="14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/>
      <w:b/>
      <w:kern w:val="28"/>
      <w:sz w:val="32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Pr>
      <w:rFonts w:ascii="Tahoma" w:hAnsi="Tahoma" w:cs="Tahoma"/>
      <w:sz w:val="20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C87315"/>
    <w:rPr>
      <w:b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kmat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TOETUSE TAOTLUS</vt:lpstr>
    </vt:vector>
  </TitlesOfParts>
  <Company>Pärnu LV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TOETUSE TAOTLUS</dc:title>
  <dc:creator>jana.moosar</dc:creator>
  <cp:lastModifiedBy>Dell</cp:lastModifiedBy>
  <cp:revision>2</cp:revision>
  <cp:lastPrinted>2014-12-11T11:09:00Z</cp:lastPrinted>
  <dcterms:created xsi:type="dcterms:W3CDTF">2025-08-13T17:14:00Z</dcterms:created>
  <dcterms:modified xsi:type="dcterms:W3CDTF">2025-08-13T17:14:00Z</dcterms:modified>
</cp:coreProperties>
</file>